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64A4" w14:textId="77777777" w:rsidR="005B15CA" w:rsidRPr="00E960BB" w:rsidRDefault="005B15CA" w:rsidP="005B15CA">
      <w:pPr>
        <w:spacing w:line="240" w:lineRule="auto"/>
        <w:jc w:val="right"/>
        <w:rPr>
          <w:rFonts w:ascii="Corbel" w:hAnsi="Corbel"/>
          <w:i/>
          <w:iCs/>
        </w:rPr>
      </w:pPr>
      <w:r w:rsidRPr="6982E328">
        <w:rPr>
          <w:rFonts w:ascii="Corbel" w:hAnsi="Corbel"/>
          <w:i/>
          <w:iCs/>
        </w:rPr>
        <w:t xml:space="preserve">Załącznik nr 1.5 do Zarządzenia Rektora UR  nr </w:t>
      </w:r>
      <w:r>
        <w:rPr>
          <w:rFonts w:ascii="Corbel" w:hAnsi="Corbel"/>
          <w:i/>
          <w:iCs/>
        </w:rPr>
        <w:t>61</w:t>
      </w:r>
      <w:r w:rsidRPr="6982E328">
        <w:rPr>
          <w:rFonts w:ascii="Corbel" w:hAnsi="Corbel"/>
          <w:i/>
          <w:iCs/>
        </w:rPr>
        <w:t>/20</w:t>
      </w:r>
      <w:r>
        <w:rPr>
          <w:rFonts w:ascii="Corbel" w:hAnsi="Corbel"/>
          <w:i/>
          <w:iCs/>
        </w:rPr>
        <w:t>25</w:t>
      </w:r>
    </w:p>
    <w:p w14:paraId="4BCAB19C" w14:textId="77777777" w:rsidR="005B15CA" w:rsidRPr="009C54AE" w:rsidRDefault="005B15CA" w:rsidP="005B15CA">
      <w:pPr>
        <w:spacing w:after="0" w:line="240" w:lineRule="auto"/>
        <w:jc w:val="center"/>
        <w:rPr>
          <w:rFonts w:ascii="Corbel" w:hAnsi="Corbel"/>
          <w:b/>
          <w:bCs/>
          <w:smallCaps/>
        </w:rPr>
      </w:pPr>
      <w:r w:rsidRPr="6982E328">
        <w:rPr>
          <w:rFonts w:ascii="Corbel" w:hAnsi="Corbel"/>
          <w:b/>
          <w:bCs/>
          <w:smallCaps/>
        </w:rPr>
        <w:t>SYLABUS</w:t>
      </w:r>
    </w:p>
    <w:p w14:paraId="3A0C89D6" w14:textId="77777777" w:rsidR="005B15CA" w:rsidRDefault="005B15CA" w:rsidP="005B15CA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 w:rsidRPr="6982E328">
        <w:rPr>
          <w:rFonts w:ascii="Corbel" w:hAnsi="Corbel"/>
          <w:b/>
          <w:bCs/>
          <w:smallCaps/>
        </w:rPr>
        <w:t xml:space="preserve">dotyczy cyklu kształcenia </w:t>
      </w:r>
      <w:r w:rsidRPr="6982E328">
        <w:rPr>
          <w:rFonts w:ascii="Corbel" w:hAnsi="Corbel"/>
          <w:i/>
          <w:iCs/>
          <w:smallCaps/>
        </w:rPr>
        <w:t>2025-2030</w:t>
      </w:r>
    </w:p>
    <w:p w14:paraId="0E109A42" w14:textId="77777777" w:rsidR="005B15CA" w:rsidRDefault="005B15CA" w:rsidP="005B15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982E328">
        <w:rPr>
          <w:rFonts w:ascii="Corbel" w:hAnsi="Corbel"/>
          <w:i/>
          <w:iCs/>
        </w:rPr>
        <w:t xml:space="preserve">                                                                                                             </w:t>
      </w:r>
      <w:r w:rsidRPr="6982E328">
        <w:rPr>
          <w:rFonts w:ascii="Corbel" w:hAnsi="Corbel"/>
          <w:i/>
          <w:iCs/>
          <w:sz w:val="20"/>
          <w:szCs w:val="20"/>
        </w:rPr>
        <w:t>(skrajne daty</w:t>
      </w:r>
      <w:r w:rsidRPr="6982E328">
        <w:rPr>
          <w:rFonts w:ascii="Corbel" w:hAnsi="Corbel"/>
          <w:sz w:val="20"/>
          <w:szCs w:val="20"/>
        </w:rPr>
        <w:t>)</w:t>
      </w:r>
    </w:p>
    <w:p w14:paraId="2DFA7C57" w14:textId="77777777" w:rsidR="005B15CA" w:rsidRPr="00EA4832" w:rsidRDefault="005B15CA" w:rsidP="005B15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6982E328">
        <w:rPr>
          <w:rFonts w:ascii="Corbel" w:hAnsi="Corbel"/>
          <w:sz w:val="20"/>
          <w:szCs w:val="20"/>
        </w:rPr>
        <w:t>Rok akademicki   2026/2027</w:t>
      </w:r>
    </w:p>
    <w:p w14:paraId="7D80EF71" w14:textId="77777777" w:rsidR="005B15CA" w:rsidRPr="009C54AE" w:rsidRDefault="005B15CA" w:rsidP="005B15CA">
      <w:pPr>
        <w:spacing w:after="0" w:line="240" w:lineRule="auto"/>
        <w:rPr>
          <w:rFonts w:ascii="Corbel" w:hAnsi="Corbel"/>
        </w:rPr>
      </w:pPr>
    </w:p>
    <w:p w14:paraId="566EBA16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</w:rPr>
      </w:pPr>
      <w:r w:rsidRPr="6982E328">
        <w:rPr>
          <w:rFonts w:ascii="Corbel" w:hAnsi="Corbel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B15CA" w:rsidRPr="009C54AE" w14:paraId="2ABB7CB3" w14:textId="77777777" w:rsidTr="00A27B7B">
        <w:tc>
          <w:tcPr>
            <w:tcW w:w="2694" w:type="dxa"/>
            <w:vAlign w:val="center"/>
          </w:tcPr>
          <w:p w14:paraId="70E5B787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BEB892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Technika</w:t>
            </w:r>
          </w:p>
        </w:tc>
      </w:tr>
      <w:tr w:rsidR="005B15CA" w:rsidRPr="009C54AE" w14:paraId="01CD260E" w14:textId="77777777" w:rsidTr="00A27B7B">
        <w:tc>
          <w:tcPr>
            <w:tcW w:w="2694" w:type="dxa"/>
            <w:vAlign w:val="center"/>
          </w:tcPr>
          <w:p w14:paraId="75ABB9B0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FF8CE6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B15CA" w:rsidRPr="009C54AE" w14:paraId="0DAE69B5" w14:textId="77777777" w:rsidTr="00A27B7B">
        <w:tc>
          <w:tcPr>
            <w:tcW w:w="2694" w:type="dxa"/>
            <w:vAlign w:val="center"/>
          </w:tcPr>
          <w:p w14:paraId="36399A0A" w14:textId="77777777" w:rsidR="005B15CA" w:rsidRPr="009C54AE" w:rsidRDefault="005B15CA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738E4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5B15CA" w:rsidRPr="009C54AE" w14:paraId="75CA264B" w14:textId="77777777" w:rsidTr="00A27B7B">
        <w:tc>
          <w:tcPr>
            <w:tcW w:w="2694" w:type="dxa"/>
            <w:vAlign w:val="center"/>
          </w:tcPr>
          <w:p w14:paraId="771A074A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96871D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5B15CA" w:rsidRPr="009C54AE" w14:paraId="4168AFC4" w14:textId="77777777" w:rsidTr="00A27B7B">
        <w:tc>
          <w:tcPr>
            <w:tcW w:w="2694" w:type="dxa"/>
            <w:vAlign w:val="center"/>
          </w:tcPr>
          <w:p w14:paraId="672C0561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D73714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5B15CA" w:rsidRPr="009C54AE" w14:paraId="599B85C9" w14:textId="77777777" w:rsidTr="00A27B7B">
        <w:tc>
          <w:tcPr>
            <w:tcW w:w="2694" w:type="dxa"/>
            <w:vAlign w:val="center"/>
          </w:tcPr>
          <w:p w14:paraId="682BC034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796819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 studia magisterskie</w:t>
            </w:r>
          </w:p>
        </w:tc>
      </w:tr>
      <w:tr w:rsidR="005B15CA" w:rsidRPr="009C54AE" w14:paraId="31630DDD" w14:textId="77777777" w:rsidTr="00A27B7B">
        <w:tc>
          <w:tcPr>
            <w:tcW w:w="2694" w:type="dxa"/>
            <w:vAlign w:val="center"/>
          </w:tcPr>
          <w:p w14:paraId="3E684FDA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CC443F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5B15CA" w:rsidRPr="009C54AE" w14:paraId="69A2CE31" w14:textId="77777777" w:rsidTr="00A27B7B">
        <w:tc>
          <w:tcPr>
            <w:tcW w:w="2694" w:type="dxa"/>
            <w:vAlign w:val="center"/>
          </w:tcPr>
          <w:p w14:paraId="40179D1E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F36CD3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B15CA" w:rsidRPr="009C54AE" w14:paraId="1A76A79D" w14:textId="77777777" w:rsidTr="00A27B7B">
        <w:tc>
          <w:tcPr>
            <w:tcW w:w="2694" w:type="dxa"/>
            <w:vAlign w:val="center"/>
          </w:tcPr>
          <w:p w14:paraId="25CD0B17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62F2A4D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 , </w:t>
            </w:r>
            <w:proofErr w:type="spellStart"/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. 4</w:t>
            </w:r>
          </w:p>
        </w:tc>
      </w:tr>
      <w:tr w:rsidR="005B15CA" w:rsidRPr="009C54AE" w14:paraId="38FC8E5E" w14:textId="77777777" w:rsidTr="00A27B7B">
        <w:tc>
          <w:tcPr>
            <w:tcW w:w="2694" w:type="dxa"/>
            <w:vAlign w:val="center"/>
          </w:tcPr>
          <w:p w14:paraId="5508EB21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13A90" w14:textId="77777777" w:rsidR="005B15CA" w:rsidRPr="00185A9E" w:rsidRDefault="005B15CA" w:rsidP="00A27B7B">
            <w:pPr>
              <w:spacing w:after="0" w:line="240" w:lineRule="auto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 xml:space="preserve">B. Przygotowanie merytoryczne nauczycieli przedszkoli i klas I - III szkoły podstawowej, jako przygotowanie do integracji treści </w:t>
            </w:r>
          </w:p>
          <w:p w14:paraId="45A07D87" w14:textId="77777777" w:rsidR="005B15CA" w:rsidRPr="009C54AE" w:rsidRDefault="005B15CA" w:rsidP="00A27B7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Nauczania</w:t>
            </w:r>
          </w:p>
        </w:tc>
      </w:tr>
      <w:tr w:rsidR="005B15CA" w:rsidRPr="009C54AE" w14:paraId="644F2D9F" w14:textId="77777777" w:rsidTr="00A27B7B">
        <w:tc>
          <w:tcPr>
            <w:tcW w:w="2694" w:type="dxa"/>
            <w:vAlign w:val="center"/>
          </w:tcPr>
          <w:p w14:paraId="4BEE7C52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243D45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B15CA" w:rsidRPr="009C54AE" w14:paraId="2702154C" w14:textId="77777777" w:rsidTr="00A27B7B">
        <w:tc>
          <w:tcPr>
            <w:tcW w:w="2694" w:type="dxa"/>
            <w:vAlign w:val="center"/>
          </w:tcPr>
          <w:p w14:paraId="4C961762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0BF6A6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prof. UR Wojciech </w:t>
            </w:r>
            <w:proofErr w:type="spellStart"/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5B15CA" w:rsidRPr="009C54AE" w14:paraId="613FB49E" w14:textId="77777777" w:rsidTr="00A27B7B">
        <w:tc>
          <w:tcPr>
            <w:tcW w:w="2694" w:type="dxa"/>
            <w:vAlign w:val="center"/>
          </w:tcPr>
          <w:p w14:paraId="15F7DA08" w14:textId="77777777" w:rsidR="005B15CA" w:rsidRPr="009C54AE" w:rsidRDefault="005B15C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741B14" w14:textId="77777777" w:rsidR="005B15CA" w:rsidRPr="009C54AE" w:rsidRDefault="005B15C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Waldemar </w:t>
            </w:r>
            <w:proofErr w:type="spellStart"/>
            <w:r w:rsidRPr="6982E328">
              <w:rPr>
                <w:rFonts w:ascii="Corbel" w:hAnsi="Corbel"/>
                <w:b w:val="0"/>
                <w:color w:val="auto"/>
                <w:sz w:val="24"/>
                <w:szCs w:val="24"/>
              </w:rPr>
              <w:t>Lib</w:t>
            </w:r>
            <w:proofErr w:type="spellEnd"/>
          </w:p>
        </w:tc>
      </w:tr>
    </w:tbl>
    <w:p w14:paraId="6400EFE2" w14:textId="77777777" w:rsidR="005B15CA" w:rsidRPr="009C54AE" w:rsidRDefault="005B15CA" w:rsidP="005B15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982E328">
        <w:rPr>
          <w:rFonts w:ascii="Corbel" w:hAnsi="Corbel"/>
          <w:sz w:val="24"/>
          <w:szCs w:val="24"/>
        </w:rPr>
        <w:t xml:space="preserve">* </w:t>
      </w:r>
      <w:r w:rsidRPr="6982E328">
        <w:rPr>
          <w:rFonts w:ascii="Corbel" w:hAnsi="Corbel"/>
          <w:i/>
          <w:iCs/>
          <w:sz w:val="24"/>
          <w:szCs w:val="24"/>
        </w:rPr>
        <w:t>-</w:t>
      </w:r>
      <w:r w:rsidRPr="6982E328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6982E328">
        <w:rPr>
          <w:rFonts w:ascii="Corbel" w:hAnsi="Corbel"/>
          <w:b w:val="0"/>
          <w:sz w:val="24"/>
          <w:szCs w:val="24"/>
        </w:rPr>
        <w:t>e,</w:t>
      </w:r>
      <w:r w:rsidRPr="6982E328">
        <w:rPr>
          <w:rFonts w:ascii="Corbel" w:hAnsi="Corbel"/>
          <w:i/>
          <w:iCs/>
          <w:sz w:val="24"/>
          <w:szCs w:val="24"/>
        </w:rPr>
        <w:t xml:space="preserve"> </w:t>
      </w:r>
      <w:r w:rsidRPr="6982E328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2FF8CD1" w14:textId="77777777" w:rsidR="005B15CA" w:rsidRPr="009C54AE" w:rsidRDefault="005B15CA" w:rsidP="005B15C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C9EDFD" w14:textId="77777777" w:rsidR="005B15CA" w:rsidRPr="009C54AE" w:rsidRDefault="005B15CA" w:rsidP="005B15CA">
      <w:pPr>
        <w:pStyle w:val="Podpunkty"/>
        <w:ind w:left="284"/>
        <w:rPr>
          <w:rFonts w:ascii="Corbel" w:hAnsi="Corbel"/>
          <w:sz w:val="24"/>
          <w:szCs w:val="24"/>
        </w:rPr>
      </w:pPr>
      <w:r w:rsidRPr="6982E3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BBE85E" w14:textId="77777777" w:rsidR="005B15CA" w:rsidRPr="009C54AE" w:rsidRDefault="005B15CA" w:rsidP="005B15C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5B15CA" w:rsidRPr="009C54AE" w14:paraId="0F48B3B3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0F86" w14:textId="77777777" w:rsidR="005B15CA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Semestr</w:t>
            </w:r>
          </w:p>
          <w:p w14:paraId="08367C6C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EEB6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6982E328">
              <w:rPr>
                <w:rFonts w:ascii="Corbel" w:hAnsi="Corbel"/>
              </w:rPr>
              <w:t>Wykł</w:t>
            </w:r>
            <w:proofErr w:type="spellEnd"/>
            <w:r w:rsidRPr="6982E328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8DC9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57C6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6982E328">
              <w:rPr>
                <w:rFonts w:ascii="Corbel" w:hAnsi="Corbel"/>
              </w:rPr>
              <w:t>Konw</w:t>
            </w:r>
            <w:proofErr w:type="spellEnd"/>
            <w:r w:rsidRPr="6982E328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153A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4B28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6982E328">
              <w:rPr>
                <w:rFonts w:ascii="Corbel" w:hAnsi="Corbel"/>
              </w:rPr>
              <w:t>Sem</w:t>
            </w:r>
            <w:proofErr w:type="spellEnd"/>
            <w:r w:rsidRPr="6982E328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0563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8839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6982E328">
              <w:rPr>
                <w:rFonts w:ascii="Corbel" w:hAnsi="Corbel"/>
              </w:rPr>
              <w:t>Prakt</w:t>
            </w:r>
            <w:proofErr w:type="spellEnd"/>
            <w:r w:rsidRPr="6982E328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C3B4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7CB" w14:textId="77777777" w:rsidR="005B15CA" w:rsidRPr="009C54AE" w:rsidRDefault="005B15C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bCs/>
              </w:rPr>
            </w:pPr>
            <w:r w:rsidRPr="6982E328">
              <w:rPr>
                <w:rFonts w:ascii="Corbel" w:hAnsi="Corbel"/>
                <w:b/>
                <w:bCs/>
              </w:rPr>
              <w:t>Liczba pkt. ECTS</w:t>
            </w:r>
          </w:p>
        </w:tc>
      </w:tr>
      <w:tr w:rsidR="005B15CA" w:rsidRPr="009C54AE" w14:paraId="6F0E8E20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A268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5B75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4BBC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0F90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DDDB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EC88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EC4D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5070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CC4D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8A4D" w14:textId="77777777" w:rsidR="005B15CA" w:rsidRPr="009C54AE" w:rsidRDefault="005B15C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C6F5FE2" w14:textId="77777777" w:rsidR="005B15CA" w:rsidRPr="009C54AE" w:rsidRDefault="005B15CA" w:rsidP="005B15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BE171F" w14:textId="77777777" w:rsidR="005B15CA" w:rsidRPr="009C54AE" w:rsidRDefault="005B15CA" w:rsidP="005B15C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89FF0A" w14:textId="77777777" w:rsidR="005B15CA" w:rsidRPr="009C54AE" w:rsidRDefault="005B15CA" w:rsidP="005B15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6982E328">
        <w:rPr>
          <w:rFonts w:ascii="Corbel" w:hAnsi="Corbel"/>
          <w:smallCaps w:val="0"/>
        </w:rPr>
        <w:t>1.2.</w:t>
      </w:r>
      <w:r>
        <w:tab/>
      </w:r>
      <w:r w:rsidRPr="6982E328">
        <w:rPr>
          <w:rFonts w:ascii="Corbel" w:hAnsi="Corbel"/>
          <w:smallCaps w:val="0"/>
        </w:rPr>
        <w:t xml:space="preserve">Sposób realizacji zajęć  </w:t>
      </w:r>
    </w:p>
    <w:p w14:paraId="130A095D" w14:textId="77777777" w:rsidR="005B15CA" w:rsidRPr="00731496" w:rsidRDefault="005B15CA" w:rsidP="005B15CA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 w:rsidRPr="00731496">
        <w:rPr>
          <w:rFonts w:ascii="MS Mincho" w:eastAsia="MS Mincho" w:hAnsi="MS Mincho" w:cs="MS Mincho"/>
          <w:bCs/>
          <w:sz w:val="22"/>
          <w:highlight w:val="lightGray"/>
          <w:u w:val="single"/>
        </w:rPr>
        <w:t>☒</w:t>
      </w:r>
      <w:r w:rsidRPr="00731496">
        <w:rPr>
          <w:rFonts w:ascii="Corbel" w:hAnsi="Corbel"/>
          <w:bCs/>
          <w:smallCaps w:val="0"/>
          <w:u w:val="single"/>
        </w:rPr>
        <w:t xml:space="preserve"> zajęcia w formie tradycyjnej </w:t>
      </w:r>
    </w:p>
    <w:p w14:paraId="0315E964" w14:textId="77777777" w:rsidR="005B15CA" w:rsidRPr="007821EA" w:rsidRDefault="005B15CA" w:rsidP="005B15C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982E328">
        <w:rPr>
          <w:rFonts w:ascii="MS Gothic" w:eastAsia="MS Gothic" w:hAnsi="MS Gothic" w:cs="MS Gothic"/>
          <w:b w:val="0"/>
        </w:rPr>
        <w:t>☐</w:t>
      </w:r>
      <w:r w:rsidRPr="6982E32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AA74212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smallCaps w:val="0"/>
        </w:rPr>
      </w:pPr>
    </w:p>
    <w:p w14:paraId="7D9E94D7" w14:textId="77777777" w:rsidR="005B15CA" w:rsidRPr="009C54AE" w:rsidRDefault="005B15CA" w:rsidP="005B15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982E328">
        <w:rPr>
          <w:rFonts w:ascii="Corbel" w:hAnsi="Corbel"/>
          <w:smallCaps w:val="0"/>
        </w:rPr>
        <w:t xml:space="preserve">1.3 </w:t>
      </w:r>
      <w:r>
        <w:tab/>
      </w:r>
      <w:r w:rsidRPr="6982E328">
        <w:rPr>
          <w:rFonts w:ascii="Corbel" w:hAnsi="Corbel"/>
          <w:smallCaps w:val="0"/>
        </w:rPr>
        <w:t xml:space="preserve">Forma zaliczenia przedmiotu  (z toku) </w:t>
      </w:r>
      <w:r w:rsidRPr="6982E328">
        <w:rPr>
          <w:rFonts w:ascii="Corbel" w:hAnsi="Corbel"/>
          <w:b w:val="0"/>
          <w:smallCaps w:val="0"/>
        </w:rPr>
        <w:t xml:space="preserve">(egzamin, </w:t>
      </w:r>
      <w:r w:rsidRPr="6982E328">
        <w:rPr>
          <w:rFonts w:ascii="Corbel" w:hAnsi="Corbel"/>
          <w:b w:val="0"/>
          <w:smallCaps w:val="0"/>
          <w:u w:val="single"/>
        </w:rPr>
        <w:t>zaliczenie z oceną</w:t>
      </w:r>
      <w:r w:rsidRPr="6982E328">
        <w:rPr>
          <w:rFonts w:ascii="Corbel" w:hAnsi="Corbel"/>
          <w:b w:val="0"/>
          <w:smallCaps w:val="0"/>
        </w:rPr>
        <w:t>, zaliczenie bez oceny)</w:t>
      </w:r>
    </w:p>
    <w:p w14:paraId="47C0E707" w14:textId="77777777" w:rsidR="005B15CA" w:rsidRDefault="005B15CA" w:rsidP="005B15CA">
      <w:pPr>
        <w:pStyle w:val="Punktygwne"/>
        <w:spacing w:before="0" w:after="0"/>
        <w:rPr>
          <w:rFonts w:ascii="Corbel" w:hAnsi="Corbel"/>
          <w:b w:val="0"/>
        </w:rPr>
      </w:pPr>
    </w:p>
    <w:p w14:paraId="0469A240" w14:textId="77777777" w:rsidR="000F79F7" w:rsidRDefault="000F79F7">
      <w:pPr>
        <w:rPr>
          <w:rFonts w:ascii="Corbel" w:eastAsia="Calibri" w:hAnsi="Corbel" w:cs="Times New Roman"/>
          <w:b/>
          <w:smallCaps/>
          <w:kern w:val="0"/>
          <w:szCs w:val="22"/>
          <w14:ligatures w14:val="none"/>
        </w:rPr>
      </w:pPr>
      <w:r>
        <w:rPr>
          <w:rFonts w:ascii="Corbel" w:hAnsi="Corbel"/>
        </w:rPr>
        <w:br w:type="page"/>
      </w:r>
    </w:p>
    <w:p w14:paraId="4E6BD92D" w14:textId="2B1CA16D" w:rsidR="005B15CA" w:rsidRPr="009C54AE" w:rsidRDefault="005B15CA" w:rsidP="005B15CA">
      <w:pPr>
        <w:pStyle w:val="Punktygwne"/>
        <w:spacing w:before="0" w:after="0"/>
        <w:rPr>
          <w:rFonts w:ascii="Corbel" w:hAnsi="Corbel"/>
        </w:rPr>
      </w:pPr>
      <w:r w:rsidRPr="6982E328">
        <w:rPr>
          <w:rFonts w:ascii="Corbel" w:hAnsi="Corbel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B15CA" w:rsidRPr="009C54AE" w14:paraId="70CA5172" w14:textId="77777777" w:rsidTr="00A27B7B">
        <w:tc>
          <w:tcPr>
            <w:tcW w:w="9670" w:type="dxa"/>
          </w:tcPr>
          <w:p w14:paraId="1A7760D3" w14:textId="77777777" w:rsidR="005B15CA" w:rsidRPr="009C54AE" w:rsidRDefault="005B15CA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Podstawowa wiedza matematyczno-przyrodnicza na poziomie szkoły ponadpodstawowej</w:t>
            </w:r>
          </w:p>
        </w:tc>
      </w:tr>
    </w:tbl>
    <w:p w14:paraId="1CA3779B" w14:textId="77777777" w:rsidR="005B15CA" w:rsidRDefault="005B15CA" w:rsidP="005B15CA">
      <w:pPr>
        <w:pStyle w:val="Punktygwne"/>
        <w:spacing w:before="0" w:after="0"/>
        <w:rPr>
          <w:rFonts w:ascii="Corbel" w:hAnsi="Corbel"/>
        </w:rPr>
      </w:pPr>
    </w:p>
    <w:p w14:paraId="46302C15" w14:textId="77777777" w:rsidR="005B15CA" w:rsidRPr="00C05F44" w:rsidRDefault="005B15CA" w:rsidP="005B15CA">
      <w:pPr>
        <w:pStyle w:val="Punktygwne"/>
        <w:spacing w:before="0" w:after="0"/>
        <w:rPr>
          <w:rFonts w:ascii="Corbel" w:hAnsi="Corbel"/>
        </w:rPr>
      </w:pPr>
      <w:r w:rsidRPr="6982E328">
        <w:rPr>
          <w:rFonts w:ascii="Corbel" w:hAnsi="Corbel"/>
        </w:rPr>
        <w:t>3. cele, efekty uczenia się , treści Programowe i stosowane metody Dydaktyczne</w:t>
      </w:r>
    </w:p>
    <w:p w14:paraId="4117F300" w14:textId="77777777" w:rsidR="005B15CA" w:rsidRPr="00C05F44" w:rsidRDefault="005B15CA" w:rsidP="005B15CA">
      <w:pPr>
        <w:pStyle w:val="Punktygwne"/>
        <w:spacing w:before="0" w:after="0"/>
        <w:rPr>
          <w:rFonts w:ascii="Corbel" w:hAnsi="Corbel"/>
        </w:rPr>
      </w:pPr>
    </w:p>
    <w:p w14:paraId="4ED22AE1" w14:textId="77777777" w:rsidR="005B15CA" w:rsidRDefault="005B15CA" w:rsidP="005B15CA">
      <w:pPr>
        <w:pStyle w:val="Podpunkty"/>
        <w:rPr>
          <w:rFonts w:ascii="Corbel" w:hAnsi="Corbel"/>
          <w:sz w:val="24"/>
          <w:szCs w:val="24"/>
        </w:rPr>
      </w:pPr>
      <w:r w:rsidRPr="6982E328">
        <w:rPr>
          <w:rFonts w:ascii="Corbel" w:hAnsi="Corbel"/>
          <w:sz w:val="24"/>
          <w:szCs w:val="24"/>
        </w:rPr>
        <w:t>3.1 Cele przedmiotu</w:t>
      </w:r>
    </w:p>
    <w:p w14:paraId="6FC3D872" w14:textId="77777777" w:rsidR="005B15CA" w:rsidRPr="009C54AE" w:rsidRDefault="005B15CA" w:rsidP="005B15CA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B15CA" w:rsidRPr="009C54AE" w14:paraId="2BAB3A8B" w14:textId="77777777" w:rsidTr="00A27B7B">
        <w:tc>
          <w:tcPr>
            <w:tcW w:w="851" w:type="dxa"/>
            <w:vAlign w:val="center"/>
          </w:tcPr>
          <w:p w14:paraId="47537E08" w14:textId="77777777" w:rsidR="005B15CA" w:rsidRPr="009C54AE" w:rsidRDefault="005B15C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16D30B" w14:textId="77777777" w:rsidR="005B15CA" w:rsidRPr="009C54AE" w:rsidRDefault="005B15CA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sz w:val="24"/>
                <w:szCs w:val="24"/>
              </w:rPr>
              <w:t>Opanowanie podstawowych wiadomości przez studentów z zakresie: projektowania, konstruowania, organizacji i zarządzania produkcją, definiowania i klasyfikowania materiałów konstrukcyjnych,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5B15CA" w:rsidRPr="009C54AE" w14:paraId="54A4931B" w14:textId="77777777" w:rsidTr="00A27B7B">
        <w:tc>
          <w:tcPr>
            <w:tcW w:w="851" w:type="dxa"/>
            <w:vAlign w:val="center"/>
          </w:tcPr>
          <w:p w14:paraId="62F1AF66" w14:textId="77777777" w:rsidR="005B15CA" w:rsidRPr="009C54AE" w:rsidRDefault="005B15CA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6982E3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E2D224" w14:textId="77777777" w:rsidR="005B15CA" w:rsidRPr="009C54AE" w:rsidRDefault="005B15CA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sz w:val="24"/>
                <w:szCs w:val="24"/>
              </w:rPr>
              <w:t xml:space="preserve">Opanowanie umiejętności związanych z podstawami: projektowania technicznego (adaptacyjnego, interpolacyjnego, i koncepcyjnego), konstruowania technicznego (zapisywaniem i odczytywaniem dokumentacji konstrukcyjnej), wykonywania modeli w oparciu o dokumentację konstrukcyjną, modeli organizacji produkcji, wyznaczania parametrów mechanicznych materiałów konstrukcyjnych, umiejętnościami powiązania budowy maszyn i urządzeń z ich eksploatacją i likwidacją. </w:t>
            </w:r>
          </w:p>
        </w:tc>
      </w:tr>
      <w:tr w:rsidR="005B15CA" w:rsidRPr="009C54AE" w14:paraId="14DD85A9" w14:textId="77777777" w:rsidTr="00A27B7B">
        <w:tc>
          <w:tcPr>
            <w:tcW w:w="851" w:type="dxa"/>
            <w:vAlign w:val="center"/>
          </w:tcPr>
          <w:p w14:paraId="48AC5F88" w14:textId="77777777" w:rsidR="005B15CA" w:rsidRPr="009C54AE" w:rsidRDefault="005B15C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D9AD64" w14:textId="77777777" w:rsidR="005B15CA" w:rsidRPr="009C54AE" w:rsidRDefault="005B15C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982E328"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115D5DF1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5E9AD35" w14:textId="77777777" w:rsidR="005B15CA" w:rsidRPr="009C54AE" w:rsidRDefault="005B15CA" w:rsidP="005B15CA">
      <w:pPr>
        <w:spacing w:after="0" w:line="240" w:lineRule="auto"/>
        <w:ind w:left="426"/>
        <w:rPr>
          <w:rFonts w:ascii="Corbel" w:hAnsi="Corbel"/>
        </w:rPr>
      </w:pPr>
      <w:r w:rsidRPr="6982E328">
        <w:rPr>
          <w:rFonts w:ascii="Corbel" w:hAnsi="Corbel"/>
          <w:b/>
          <w:bCs/>
        </w:rPr>
        <w:t>3.2 Efekty uczenia się dla przedmiotu</w:t>
      </w:r>
      <w:r w:rsidRPr="6982E328">
        <w:rPr>
          <w:rFonts w:ascii="Corbel" w:hAnsi="Corbel"/>
        </w:rPr>
        <w:t xml:space="preserve"> </w:t>
      </w:r>
    </w:p>
    <w:p w14:paraId="30A6AF1C" w14:textId="77777777" w:rsidR="005B15CA" w:rsidRPr="009C54AE" w:rsidRDefault="005B15CA" w:rsidP="005B15CA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5731"/>
        <w:gridCol w:w="1833"/>
      </w:tblGrid>
      <w:tr w:rsidR="005B15CA" w:rsidRPr="009C54AE" w14:paraId="01C1998A" w14:textId="77777777" w:rsidTr="00A27B7B">
        <w:tc>
          <w:tcPr>
            <w:tcW w:w="1447" w:type="dxa"/>
            <w:vAlign w:val="center"/>
          </w:tcPr>
          <w:p w14:paraId="05988B62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smallCaps w:val="0"/>
              </w:rPr>
              <w:t>EK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4827E9A5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3B3DE0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6982E328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B15CA" w:rsidRPr="00D60578" w14:paraId="0F4BFB0A" w14:textId="77777777" w:rsidTr="00A27B7B">
        <w:tc>
          <w:tcPr>
            <w:tcW w:w="1447" w:type="dxa"/>
          </w:tcPr>
          <w:p w14:paraId="7B2BEA78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208" w:type="dxa"/>
          </w:tcPr>
          <w:p w14:paraId="5ECEE54C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Definiuje i wyjaśnia pojęcia opisujące współczesną technikę związane z założeniami i treściami kształcenia ogólnotechnicznego w Polsce i na świecie,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23F6E26" w14:textId="77777777" w:rsidR="005B15CA" w:rsidRDefault="005B15CA" w:rsidP="00A27B7B">
            <w:pPr>
              <w:jc w:val="center"/>
              <w:rPr>
                <w:rFonts w:ascii="Corbel" w:hAnsi="Corbel"/>
              </w:rPr>
            </w:pPr>
          </w:p>
          <w:p w14:paraId="167183F8" w14:textId="77777777" w:rsidR="005B15CA" w:rsidRPr="00D60578" w:rsidRDefault="005B15CA" w:rsidP="00A27B7B">
            <w:pPr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PPiW.W10</w:t>
            </w:r>
          </w:p>
          <w:p w14:paraId="1BE0849B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5B15CA" w:rsidRPr="00D60578" w14:paraId="783B0BB7" w14:textId="77777777" w:rsidTr="00A27B7B">
        <w:tc>
          <w:tcPr>
            <w:tcW w:w="1447" w:type="dxa"/>
          </w:tcPr>
          <w:p w14:paraId="70EA621B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208" w:type="dxa"/>
          </w:tcPr>
          <w:p w14:paraId="6AC29DD7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bookmarkStart w:id="0" w:name="_Hlk23164278"/>
            <w:r w:rsidRPr="6982E328">
              <w:rPr>
                <w:rFonts w:ascii="Corbel" w:hAnsi="Corbel"/>
                <w:b w:val="0"/>
                <w:smallCaps w:val="0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0"/>
          </w:p>
        </w:tc>
        <w:tc>
          <w:tcPr>
            <w:tcW w:w="1865" w:type="dxa"/>
          </w:tcPr>
          <w:p w14:paraId="472E4102" w14:textId="77777777" w:rsidR="005B15C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480C5E3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PPiW.U04</w:t>
            </w:r>
          </w:p>
          <w:p w14:paraId="6B347F56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PPiW.U06</w:t>
            </w:r>
          </w:p>
          <w:p w14:paraId="5805F955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5B15CA" w:rsidRPr="00D60578" w14:paraId="26F65BF4" w14:textId="77777777" w:rsidTr="00A27B7B">
        <w:tc>
          <w:tcPr>
            <w:tcW w:w="1447" w:type="dxa"/>
          </w:tcPr>
          <w:p w14:paraId="0C3D6385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lastRenderedPageBreak/>
              <w:t>EK_03</w:t>
            </w:r>
          </w:p>
        </w:tc>
        <w:tc>
          <w:tcPr>
            <w:tcW w:w="6208" w:type="dxa"/>
          </w:tcPr>
          <w:p w14:paraId="2A1F987E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1929F5F0" w14:textId="77777777" w:rsidR="005B15C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9CCBBB2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PPiW.U07</w:t>
            </w:r>
          </w:p>
          <w:p w14:paraId="3E498EC1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mallCaps/>
              </w:rPr>
            </w:pPr>
          </w:p>
        </w:tc>
      </w:tr>
      <w:tr w:rsidR="005B15CA" w:rsidRPr="00D60578" w14:paraId="5A5C4313" w14:textId="77777777" w:rsidTr="00A27B7B">
        <w:tc>
          <w:tcPr>
            <w:tcW w:w="1447" w:type="dxa"/>
          </w:tcPr>
          <w:p w14:paraId="54327150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208" w:type="dxa"/>
          </w:tcPr>
          <w:p w14:paraId="2E31E374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Demonstruje, animuje i monitoruje rozwiązywania praktycznych problemów związanych z działalnością techniczną człowieka od projektu do likwidacji wytworów techniki</w:t>
            </w:r>
            <w:r w:rsidRPr="6982E328">
              <w:t>.</w:t>
            </w:r>
          </w:p>
        </w:tc>
        <w:tc>
          <w:tcPr>
            <w:tcW w:w="1865" w:type="dxa"/>
          </w:tcPr>
          <w:p w14:paraId="4AEFA75E" w14:textId="77777777" w:rsidR="005B15C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6F48CE6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PPiW.U08</w:t>
            </w:r>
          </w:p>
          <w:p w14:paraId="4ECE45E5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5B15CA" w:rsidRPr="00D60578" w14:paraId="3161F38C" w14:textId="77777777" w:rsidTr="00A27B7B">
        <w:tc>
          <w:tcPr>
            <w:tcW w:w="1447" w:type="dxa"/>
          </w:tcPr>
          <w:p w14:paraId="2086046C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208" w:type="dxa"/>
          </w:tcPr>
          <w:p w14:paraId="506478E0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397E1AD1" w14:textId="77777777" w:rsidR="005B15C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5D79DEA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PPiW.U09</w:t>
            </w:r>
          </w:p>
          <w:p w14:paraId="2BD1F99E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5B15CA" w:rsidRPr="00D60578" w14:paraId="7DA02848" w14:textId="77777777" w:rsidTr="00A27B7B">
        <w:tc>
          <w:tcPr>
            <w:tcW w:w="1447" w:type="dxa"/>
          </w:tcPr>
          <w:p w14:paraId="15C910D6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208" w:type="dxa"/>
          </w:tcPr>
          <w:p w14:paraId="5D97A673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Tworzy sytuacje wychowawczo-dydaktyczne w celu zademonstrowania przez dzieci lub uczniów umiejętności związanych z rozwiązywaniem teoretycznych i praktycznych problemów technicznych.</w:t>
            </w:r>
          </w:p>
        </w:tc>
        <w:tc>
          <w:tcPr>
            <w:tcW w:w="1865" w:type="dxa"/>
          </w:tcPr>
          <w:p w14:paraId="1DD97946" w14:textId="77777777" w:rsidR="005B15C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B0E30B2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PPiW.U10</w:t>
            </w:r>
          </w:p>
          <w:p w14:paraId="2A6EF455" w14:textId="77777777" w:rsidR="005B15CA" w:rsidRPr="00D60578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5B15CA" w:rsidRPr="009C54AE" w14:paraId="649D265D" w14:textId="77777777" w:rsidTr="00A27B7B">
        <w:tc>
          <w:tcPr>
            <w:tcW w:w="1447" w:type="dxa"/>
          </w:tcPr>
          <w:p w14:paraId="04365655" w14:textId="77777777" w:rsidR="005B15CA" w:rsidRPr="00D60578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208" w:type="dxa"/>
          </w:tcPr>
          <w:p w14:paraId="339ABE3E" w14:textId="77777777" w:rsidR="005B15CA" w:rsidRPr="00D60578" w:rsidRDefault="005B15C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Formuje zachowania promujące zasady bezpiecznego posługiwania się nowoczesnymi urządzeniami technicznymi i wspiera zainteresowania dzieci lub uczniów technika.</w:t>
            </w:r>
          </w:p>
        </w:tc>
        <w:tc>
          <w:tcPr>
            <w:tcW w:w="1865" w:type="dxa"/>
          </w:tcPr>
          <w:p w14:paraId="52810F50" w14:textId="77777777" w:rsidR="005B15C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C355225" w14:textId="77777777" w:rsidR="005B15CA" w:rsidRPr="00F84EDA" w:rsidRDefault="005B15CA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PPiW.K02</w:t>
            </w:r>
          </w:p>
        </w:tc>
      </w:tr>
    </w:tbl>
    <w:p w14:paraId="7BD59E37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</w:rPr>
      </w:pPr>
    </w:p>
    <w:p w14:paraId="4D239B6A" w14:textId="77777777" w:rsidR="005B15CA" w:rsidRDefault="005B15CA" w:rsidP="005B15CA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6982E328">
        <w:rPr>
          <w:rFonts w:ascii="Corbel" w:hAnsi="Corbel"/>
          <w:b/>
          <w:bCs/>
        </w:rPr>
        <w:t xml:space="preserve">3.3 Treści programowe </w:t>
      </w:r>
      <w:r w:rsidRPr="6982E328">
        <w:rPr>
          <w:rFonts w:ascii="Corbel" w:hAnsi="Corbel"/>
        </w:rPr>
        <w:t xml:space="preserve">  </w:t>
      </w:r>
    </w:p>
    <w:p w14:paraId="6A0E2006" w14:textId="77777777" w:rsidR="005B15CA" w:rsidRPr="009C54AE" w:rsidRDefault="005B15CA" w:rsidP="005B15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</w:rPr>
      </w:pPr>
    </w:p>
    <w:p w14:paraId="3AEF8350" w14:textId="77777777" w:rsidR="005B15CA" w:rsidRPr="0021487C" w:rsidRDefault="005B15CA" w:rsidP="005B15CA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6982E328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B15CA" w:rsidRPr="009C54AE" w14:paraId="75F2744D" w14:textId="77777777" w:rsidTr="00A27B7B">
        <w:tc>
          <w:tcPr>
            <w:tcW w:w="9520" w:type="dxa"/>
          </w:tcPr>
          <w:p w14:paraId="118D5494" w14:textId="77777777" w:rsidR="005B15CA" w:rsidRPr="009C54AE" w:rsidRDefault="005B15C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Treści merytoryczne</w:t>
            </w:r>
          </w:p>
        </w:tc>
      </w:tr>
      <w:tr w:rsidR="005B15CA" w:rsidRPr="009C54AE" w14:paraId="3A6FF4A7" w14:textId="77777777" w:rsidTr="00A27B7B">
        <w:tc>
          <w:tcPr>
            <w:tcW w:w="9520" w:type="dxa"/>
          </w:tcPr>
          <w:p w14:paraId="71649333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Techniczne środowisko życia człowieka</w:t>
            </w:r>
            <w:r w:rsidRPr="6982E328">
              <w:rPr>
                <w:rFonts w:ascii="Corbel" w:hAnsi="Corbel"/>
              </w:rPr>
              <w:t xml:space="preserve"> analizowane w wymiarze prakseologicznym, ontologicznym, epistemologicznym i antropologicznym. Charakterystyka kultury technicznej.</w:t>
            </w:r>
          </w:p>
        </w:tc>
      </w:tr>
      <w:tr w:rsidR="005B15CA" w:rsidRPr="009C54AE" w14:paraId="2B474B3F" w14:textId="77777777" w:rsidTr="00A27B7B">
        <w:tc>
          <w:tcPr>
            <w:tcW w:w="9520" w:type="dxa"/>
          </w:tcPr>
          <w:p w14:paraId="74097E83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jc w:val="both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Nowe rozwiązania techniczne – projektowanie techniczne</w:t>
            </w:r>
            <w:r w:rsidRPr="6982E328">
              <w:rPr>
                <w:rFonts w:ascii="Corbel" w:hAnsi="Corbel"/>
              </w:rPr>
              <w:t xml:space="preserve">. Rodzaje i przykłady projektowania technicznego (akomodacyjne, interpolacyjne i globalne – </w:t>
            </w:r>
            <w:proofErr w:type="spellStart"/>
            <w:r w:rsidRPr="6982E328">
              <w:rPr>
                <w:rFonts w:ascii="Corbel" w:hAnsi="Corbel"/>
              </w:rPr>
              <w:t>kompleksowe-całościowe</w:t>
            </w:r>
            <w:proofErr w:type="spellEnd"/>
            <w:r w:rsidRPr="6982E328">
              <w:rPr>
                <w:rFonts w:ascii="Corbel" w:hAnsi="Corbel"/>
              </w:rPr>
              <w:t>)</w:t>
            </w:r>
          </w:p>
        </w:tc>
      </w:tr>
      <w:tr w:rsidR="005B15CA" w:rsidRPr="009C54AE" w14:paraId="513511A9" w14:textId="77777777" w:rsidTr="00A27B7B">
        <w:tc>
          <w:tcPr>
            <w:tcW w:w="9520" w:type="dxa"/>
          </w:tcPr>
          <w:p w14:paraId="691E79D7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W poszukiwaniu optymalnych rozwiązań – konstruowanie techniczne</w:t>
            </w:r>
            <w:r w:rsidRPr="6982E328">
              <w:rPr>
                <w:rFonts w:ascii="Corbel" w:hAnsi="Corbel"/>
              </w:rPr>
              <w:t>. Zasady doboru materiałów, wielkości i kształtu konstrukcji. Dokumentacja techniczna wytworu.</w:t>
            </w:r>
          </w:p>
        </w:tc>
      </w:tr>
      <w:tr w:rsidR="005B15CA" w:rsidRPr="009C54AE" w14:paraId="407AD13F" w14:textId="77777777" w:rsidTr="00A27B7B">
        <w:tc>
          <w:tcPr>
            <w:tcW w:w="9520" w:type="dxa"/>
          </w:tcPr>
          <w:p w14:paraId="7BF35117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Programowanie działań technicznych – organizacja pracy indywidualnej i zespołowej</w:t>
            </w:r>
            <w:r w:rsidRPr="6982E328">
              <w:rPr>
                <w:rFonts w:ascii="Corbel" w:hAnsi="Corbel"/>
              </w:rPr>
              <w:t>. Algorytmizacja pracy człowieka i urządzeń technicznych (tzw. „Inteligentne” maszyny).</w:t>
            </w:r>
          </w:p>
        </w:tc>
      </w:tr>
      <w:tr w:rsidR="005B15CA" w:rsidRPr="009C54AE" w14:paraId="7D82A608" w14:textId="77777777" w:rsidTr="00A27B7B">
        <w:tc>
          <w:tcPr>
            <w:tcW w:w="9520" w:type="dxa"/>
          </w:tcPr>
          <w:p w14:paraId="42BA3B53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Analiza, technologie wytwarzania</w:t>
            </w:r>
            <w:r w:rsidRPr="6982E328">
              <w:rPr>
                <w:rFonts w:ascii="Corbel" w:hAnsi="Corbel"/>
              </w:rPr>
              <w:t xml:space="preserve"> – Jak to zrobiono? </w:t>
            </w:r>
          </w:p>
        </w:tc>
      </w:tr>
      <w:tr w:rsidR="005B15CA" w:rsidRPr="009C54AE" w14:paraId="63F6AC0A" w14:textId="77777777" w:rsidTr="00A27B7B">
        <w:tc>
          <w:tcPr>
            <w:tcW w:w="9520" w:type="dxa"/>
          </w:tcPr>
          <w:p w14:paraId="18287AAB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Bezpieczne środowisko techniczne człowieka – racjonalne zasady eksploatacji urządzeń</w:t>
            </w:r>
            <w:r w:rsidRPr="6982E328">
              <w:rPr>
                <w:rFonts w:ascii="Corbel" w:hAnsi="Corbel"/>
              </w:rPr>
              <w:t xml:space="preserve">: obsługa, regulacja, konserwacja i drobne naprawy. </w:t>
            </w:r>
          </w:p>
        </w:tc>
      </w:tr>
      <w:tr w:rsidR="005B15CA" w:rsidRPr="009C54AE" w14:paraId="008D199B" w14:textId="77777777" w:rsidTr="00A27B7B">
        <w:tc>
          <w:tcPr>
            <w:tcW w:w="9520" w:type="dxa"/>
          </w:tcPr>
          <w:p w14:paraId="0932E523" w14:textId="77777777" w:rsidR="005B15CA" w:rsidRPr="008A29BE" w:rsidRDefault="005B15CA" w:rsidP="005B15C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283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Ekologiczny rozwój techniki</w:t>
            </w:r>
            <w:r w:rsidRPr="6982E328">
              <w:rPr>
                <w:rFonts w:ascii="Corbel" w:hAnsi="Corbel"/>
              </w:rPr>
              <w:t xml:space="preserve"> – racjonalna likwidacja niekorzystnych skutków działalności technicznej człowieka: recykling, utylizacja, surowce wtórne (tzw. 6R). </w:t>
            </w:r>
          </w:p>
        </w:tc>
      </w:tr>
    </w:tbl>
    <w:p w14:paraId="401BF107" w14:textId="77777777" w:rsidR="005B15CA" w:rsidRPr="009C54AE" w:rsidRDefault="005B15CA" w:rsidP="005B15CA">
      <w:pPr>
        <w:spacing w:after="0" w:line="240" w:lineRule="auto"/>
        <w:rPr>
          <w:rFonts w:ascii="Corbel" w:hAnsi="Corbel"/>
        </w:rPr>
      </w:pPr>
    </w:p>
    <w:p w14:paraId="0AFA6959" w14:textId="77777777" w:rsidR="005B15CA" w:rsidRPr="0021487C" w:rsidRDefault="005B15CA" w:rsidP="005B15CA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6982E328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B15CA" w:rsidRPr="009C54AE" w14:paraId="24A2DDAF" w14:textId="77777777" w:rsidTr="00A27B7B">
        <w:tc>
          <w:tcPr>
            <w:tcW w:w="9520" w:type="dxa"/>
          </w:tcPr>
          <w:p w14:paraId="43A82511" w14:textId="77777777" w:rsidR="005B15CA" w:rsidRPr="009C54AE" w:rsidRDefault="005B15CA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Treści merytoryczne</w:t>
            </w:r>
          </w:p>
        </w:tc>
      </w:tr>
      <w:tr w:rsidR="005B15CA" w:rsidRPr="009C54AE" w14:paraId="28E42349" w14:textId="77777777" w:rsidTr="00A27B7B">
        <w:tc>
          <w:tcPr>
            <w:tcW w:w="9520" w:type="dxa"/>
          </w:tcPr>
          <w:p w14:paraId="171F5A9E" w14:textId="77777777" w:rsidR="005B15CA" w:rsidRPr="008A29BE" w:rsidRDefault="005B15CA" w:rsidP="005B15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lastRenderedPageBreak/>
              <w:t>Wprowadzenie do tematyki zajęć</w:t>
            </w:r>
            <w:r w:rsidRPr="6982E328">
              <w:rPr>
                <w:rFonts w:ascii="Corbel" w:hAnsi="Corbel"/>
              </w:rPr>
              <w:t>, omówienie zasad przygotowania instrukcji i wykonania projektów zadań technicznych dotyczących poznania przez praktyczne działanie różnych aspektów technicznego środowiska życia człowieka. Analiza instrukcji zadań technicznych i prac studenckich z poprzednich lat.</w:t>
            </w:r>
          </w:p>
        </w:tc>
      </w:tr>
      <w:tr w:rsidR="005B15CA" w:rsidRPr="009C54AE" w14:paraId="1E3354CE" w14:textId="77777777" w:rsidTr="00A27B7B">
        <w:tc>
          <w:tcPr>
            <w:tcW w:w="9520" w:type="dxa"/>
          </w:tcPr>
          <w:p w14:paraId="532A70B9" w14:textId="77777777" w:rsidR="005B15CA" w:rsidRPr="008A29BE" w:rsidRDefault="005B15CA" w:rsidP="005B15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Opracowanie instrukcji serii zadań technicznych z zakresu poszczególnych rodzajów projektowania:</w:t>
            </w:r>
            <w:r w:rsidRPr="6982E328">
              <w:rPr>
                <w:rFonts w:ascii="Corbel" w:hAnsi="Corbel"/>
              </w:rPr>
              <w:t xml:space="preserve"> akomodacyjnego, interpolacyjnego i koncepcyjnego. Praktyczna weryfikacja zaproponowanych zadań.</w:t>
            </w:r>
          </w:p>
        </w:tc>
      </w:tr>
      <w:tr w:rsidR="005B15CA" w:rsidRPr="009C54AE" w14:paraId="3DB81562" w14:textId="77777777" w:rsidTr="00A27B7B">
        <w:tc>
          <w:tcPr>
            <w:tcW w:w="9520" w:type="dxa"/>
          </w:tcPr>
          <w:p w14:paraId="32493662" w14:textId="77777777" w:rsidR="005B15CA" w:rsidRPr="008A29BE" w:rsidRDefault="005B15CA" w:rsidP="005B15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Opracowanie instrukcji serii zadań technicznych oraz instrukcji eksperymentów technicznych z zakresu konstruowania</w:t>
            </w:r>
            <w:r w:rsidRPr="6982E328">
              <w:rPr>
                <w:rFonts w:ascii="Corbel" w:hAnsi="Corbel"/>
              </w:rPr>
              <w:t>, np.: instrukcji montażu, badań właściwości materiałów, doboru optymalnego materiału, wielkości i kształtu itp. Praktyczna weryfikacja zaproponowanych zadań.</w:t>
            </w:r>
          </w:p>
        </w:tc>
      </w:tr>
      <w:tr w:rsidR="005B15CA" w:rsidRPr="009C54AE" w14:paraId="128F41F3" w14:textId="77777777" w:rsidTr="00A27B7B">
        <w:tc>
          <w:tcPr>
            <w:tcW w:w="9520" w:type="dxa"/>
          </w:tcPr>
          <w:p w14:paraId="5A192AE4" w14:textId="77777777" w:rsidR="005B15CA" w:rsidRPr="008A29BE" w:rsidRDefault="005B15CA" w:rsidP="005B15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6982E328">
              <w:rPr>
                <w:rFonts w:ascii="Corbel" w:hAnsi="Corbel"/>
                <w:b/>
                <w:bCs/>
              </w:rPr>
              <w:t>Opracowanie instrukcji serii zadań technicznych z zakresu programowania działań technicznych</w:t>
            </w:r>
            <w:r w:rsidRPr="6982E328">
              <w:rPr>
                <w:rFonts w:ascii="Corbel" w:hAnsi="Corbel"/>
              </w:rPr>
              <w:t xml:space="preserve"> – „inteligentne urządzenia” (algorytmizacja procesu technologicznego). Praktyczna weryfikacja zaproponowanych zadań.</w:t>
            </w:r>
          </w:p>
        </w:tc>
      </w:tr>
      <w:tr w:rsidR="005B15CA" w:rsidRPr="009C54AE" w14:paraId="1CC03907" w14:textId="77777777" w:rsidTr="00A27B7B">
        <w:tc>
          <w:tcPr>
            <w:tcW w:w="9520" w:type="dxa"/>
          </w:tcPr>
          <w:p w14:paraId="1CE1C7F1" w14:textId="77777777" w:rsidR="005B15CA" w:rsidRPr="000F79F7" w:rsidRDefault="005B15CA" w:rsidP="005B15C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000F79F7">
              <w:rPr>
                <w:rFonts w:ascii="Corbel" w:hAnsi="Corbel"/>
                <w:b/>
                <w:bCs/>
              </w:rPr>
              <w:t>Opracowanie instrukcji serii zadań technicznych z zakresu technologii wytwarzania</w:t>
            </w:r>
            <w:r w:rsidRPr="000F79F7">
              <w:rPr>
                <w:rFonts w:ascii="Corbel" w:hAnsi="Corbel"/>
              </w:rPr>
              <w:t xml:space="preserve"> wyrobów z papieru, drewna, tworzyw sztucznych i materiałów kompozytowych. Praktyczna weryfikacja zaproponowanych zadań.</w:t>
            </w:r>
          </w:p>
        </w:tc>
      </w:tr>
      <w:tr w:rsidR="005B15CA" w:rsidRPr="009C54AE" w14:paraId="7E06CD0E" w14:textId="77777777" w:rsidTr="00A27B7B">
        <w:tc>
          <w:tcPr>
            <w:tcW w:w="9520" w:type="dxa"/>
          </w:tcPr>
          <w:p w14:paraId="1558782B" w14:textId="77777777" w:rsidR="005B15CA" w:rsidRPr="000F79F7" w:rsidRDefault="005B15CA" w:rsidP="005B15C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000F79F7">
              <w:rPr>
                <w:rFonts w:ascii="Corbel" w:hAnsi="Corbel"/>
                <w:b/>
                <w:bCs/>
              </w:rPr>
              <w:t>Opracowanie instrukcji serii zadań technicznych z zakresu eksploatacji</w:t>
            </w:r>
            <w:r w:rsidRPr="000F79F7">
              <w:rPr>
                <w:rFonts w:ascii="Corbel" w:hAnsi="Corbel"/>
              </w:rPr>
              <w:t>, które obejmują: zasady bezpiecznego użytkowania maszyn i urządzeń, czytanie i tworzenie instrukcje eksploatacji i diagnostyki. Praktyczna weryfikacja zaproponowanych zadań.</w:t>
            </w:r>
          </w:p>
        </w:tc>
      </w:tr>
      <w:tr w:rsidR="005B15CA" w:rsidRPr="009C54AE" w14:paraId="15F7954B" w14:textId="77777777" w:rsidTr="00A27B7B">
        <w:tc>
          <w:tcPr>
            <w:tcW w:w="9520" w:type="dxa"/>
          </w:tcPr>
          <w:p w14:paraId="65F57E35" w14:textId="77777777" w:rsidR="005B15CA" w:rsidRPr="000F79F7" w:rsidRDefault="005B15CA" w:rsidP="005B15C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31" w:hanging="426"/>
              <w:rPr>
                <w:rFonts w:ascii="Corbel" w:hAnsi="Corbel"/>
              </w:rPr>
            </w:pPr>
            <w:r w:rsidRPr="000F79F7">
              <w:rPr>
                <w:rFonts w:ascii="Corbel" w:hAnsi="Corbel"/>
                <w:b/>
                <w:bCs/>
              </w:rPr>
              <w:t>Opracowanie instrukcji serii zadań technicznych z zakresu segregowania odpadów produkcyjnych i racjonalnej likwidacji zużytych wyrobów technicznych</w:t>
            </w:r>
            <w:r w:rsidRPr="000F79F7">
              <w:rPr>
                <w:rFonts w:ascii="Corbel" w:hAnsi="Corbel"/>
              </w:rPr>
              <w:t>. Praktyczna weryfikacja zaproponowanych zadań.</w:t>
            </w:r>
          </w:p>
        </w:tc>
      </w:tr>
    </w:tbl>
    <w:p w14:paraId="56271026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</w:rPr>
      </w:pPr>
    </w:p>
    <w:p w14:paraId="33A35A99" w14:textId="77777777" w:rsidR="005B15CA" w:rsidRPr="009C54AE" w:rsidRDefault="005B15CA" w:rsidP="005B15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6982E328">
        <w:rPr>
          <w:rFonts w:ascii="Corbel" w:hAnsi="Corbel"/>
          <w:smallCaps w:val="0"/>
        </w:rPr>
        <w:t>3.4 Metody dydaktyczne</w:t>
      </w:r>
      <w:r w:rsidRPr="6982E328">
        <w:rPr>
          <w:rFonts w:ascii="Corbel" w:hAnsi="Corbel"/>
          <w:b w:val="0"/>
          <w:smallCaps w:val="0"/>
        </w:rPr>
        <w:t xml:space="preserve"> </w:t>
      </w:r>
    </w:p>
    <w:p w14:paraId="1CD75C6D" w14:textId="77777777" w:rsidR="005B15CA" w:rsidRPr="00153C41" w:rsidRDefault="005B15CA" w:rsidP="005B15C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D0187F5" w14:textId="77777777" w:rsidR="005B15CA" w:rsidRPr="003106C3" w:rsidRDefault="005B15CA" w:rsidP="005B15CA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  <w:r w:rsidRPr="6982E328">
        <w:rPr>
          <w:rFonts w:ascii="Corbel" w:hAnsi="Corbel"/>
          <w:b w:val="0"/>
          <w:i/>
          <w:iCs/>
          <w:smallCaps w:val="0"/>
        </w:rPr>
        <w:t>Wykład: wykład z prezentacją multimedialną.</w:t>
      </w:r>
    </w:p>
    <w:p w14:paraId="0EC98AFD" w14:textId="77777777" w:rsidR="005B15CA" w:rsidRPr="003106C3" w:rsidRDefault="005B15CA" w:rsidP="005B15CA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  <w:r w:rsidRPr="6982E328">
        <w:rPr>
          <w:rFonts w:ascii="Corbel" w:hAnsi="Corbel"/>
          <w:b w:val="0"/>
          <w:i/>
          <w:iCs/>
          <w:smallCaps w:val="0"/>
        </w:rPr>
        <w:t>Ćwiczenia: metoda projektów (projekt praktyczny), praca w grupach (rozwiązywanie zadań).</w:t>
      </w:r>
    </w:p>
    <w:p w14:paraId="64E5BC3D" w14:textId="77777777" w:rsidR="005B15CA" w:rsidRPr="008A29BE" w:rsidRDefault="005B15CA" w:rsidP="005B15C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C735011" w14:textId="77777777" w:rsidR="005B15CA" w:rsidRPr="009C54AE" w:rsidRDefault="005B15CA" w:rsidP="005B15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982E328">
        <w:rPr>
          <w:rFonts w:ascii="Corbel" w:hAnsi="Corbel"/>
          <w:smallCaps w:val="0"/>
        </w:rPr>
        <w:t xml:space="preserve">4. METODY I KRYTERIA OCENY </w:t>
      </w:r>
    </w:p>
    <w:p w14:paraId="4ED38932" w14:textId="77777777" w:rsidR="005B15CA" w:rsidRPr="009C54AE" w:rsidRDefault="005B15CA" w:rsidP="005B15C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4432805" w14:textId="77777777" w:rsidR="005B15CA" w:rsidRPr="009C54AE" w:rsidRDefault="005B15CA" w:rsidP="005B15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6982E328">
        <w:rPr>
          <w:rFonts w:ascii="Corbel" w:hAnsi="Corbel"/>
          <w:smallCaps w:val="0"/>
        </w:rPr>
        <w:t>4.1 Sposoby weryfikacji efektów uczenia się</w:t>
      </w:r>
    </w:p>
    <w:p w14:paraId="3F630E06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5359"/>
        <w:gridCol w:w="1948"/>
      </w:tblGrid>
      <w:tr w:rsidR="005B15CA" w:rsidRPr="009C54AE" w14:paraId="4CE5292F" w14:textId="77777777" w:rsidTr="00A27B7B">
        <w:tc>
          <w:tcPr>
            <w:tcW w:w="1730" w:type="dxa"/>
            <w:vAlign w:val="center"/>
          </w:tcPr>
          <w:p w14:paraId="561DDD96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2CAA26D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Metody oceny efektów uczenia się</w:t>
            </w:r>
          </w:p>
          <w:p w14:paraId="42C60EC2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14:paraId="4330F62D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4861040C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(w, ćw., …)</w:t>
            </w:r>
          </w:p>
        </w:tc>
      </w:tr>
      <w:tr w:rsidR="005B15CA" w:rsidRPr="009C54AE" w14:paraId="6A717922" w14:textId="77777777" w:rsidTr="00A27B7B">
        <w:tc>
          <w:tcPr>
            <w:tcW w:w="1730" w:type="dxa"/>
          </w:tcPr>
          <w:p w14:paraId="0E69CE56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982E328">
              <w:rPr>
                <w:rFonts w:ascii="Corbel" w:hAnsi="Corbel"/>
                <w:b w:val="0"/>
              </w:rPr>
              <w:t>ek</w:t>
            </w:r>
            <w:proofErr w:type="spellEnd"/>
            <w:r w:rsidRPr="6982E328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812" w:type="dxa"/>
          </w:tcPr>
          <w:p w14:paraId="0C1D800E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62C63F26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  <w:tr w:rsidR="005B15CA" w:rsidRPr="009C54AE" w14:paraId="6989CE10" w14:textId="77777777" w:rsidTr="00A27B7B">
        <w:tc>
          <w:tcPr>
            <w:tcW w:w="1730" w:type="dxa"/>
          </w:tcPr>
          <w:p w14:paraId="1E40EF83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812" w:type="dxa"/>
          </w:tcPr>
          <w:p w14:paraId="3C31261E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44902936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  <w:tr w:rsidR="005B15CA" w:rsidRPr="009C54AE" w14:paraId="59E73DE4" w14:textId="77777777" w:rsidTr="00A27B7B">
        <w:tc>
          <w:tcPr>
            <w:tcW w:w="1730" w:type="dxa"/>
          </w:tcPr>
          <w:p w14:paraId="66B326A9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812" w:type="dxa"/>
          </w:tcPr>
          <w:p w14:paraId="01DEFBFD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6275BD2C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  <w:tr w:rsidR="005B15CA" w:rsidRPr="009C54AE" w14:paraId="203A00E7" w14:textId="77777777" w:rsidTr="00A27B7B">
        <w:tc>
          <w:tcPr>
            <w:tcW w:w="1730" w:type="dxa"/>
          </w:tcPr>
          <w:p w14:paraId="173E3CCE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812" w:type="dxa"/>
          </w:tcPr>
          <w:p w14:paraId="49AF70AB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6A82350C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  <w:tr w:rsidR="005B15CA" w:rsidRPr="009C54AE" w14:paraId="650023E6" w14:textId="77777777" w:rsidTr="00A27B7B">
        <w:tc>
          <w:tcPr>
            <w:tcW w:w="1730" w:type="dxa"/>
          </w:tcPr>
          <w:p w14:paraId="6C4154D7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</w:rPr>
              <w:t>Ek_ 05</w:t>
            </w:r>
          </w:p>
        </w:tc>
        <w:tc>
          <w:tcPr>
            <w:tcW w:w="5812" w:type="dxa"/>
          </w:tcPr>
          <w:p w14:paraId="21609B6B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12370D26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  <w:tr w:rsidR="005B15CA" w:rsidRPr="009C54AE" w14:paraId="3FBB1827" w14:textId="77777777" w:rsidTr="00A27B7B">
        <w:tc>
          <w:tcPr>
            <w:tcW w:w="1730" w:type="dxa"/>
          </w:tcPr>
          <w:p w14:paraId="516E1821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</w:rPr>
              <w:lastRenderedPageBreak/>
              <w:t>Ek_ 06</w:t>
            </w:r>
          </w:p>
        </w:tc>
        <w:tc>
          <w:tcPr>
            <w:tcW w:w="5812" w:type="dxa"/>
          </w:tcPr>
          <w:p w14:paraId="07A08135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33899237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  <w:tr w:rsidR="005B15CA" w:rsidRPr="009C54AE" w14:paraId="6EE9E28A" w14:textId="77777777" w:rsidTr="00A27B7B">
        <w:tc>
          <w:tcPr>
            <w:tcW w:w="1730" w:type="dxa"/>
          </w:tcPr>
          <w:p w14:paraId="079A77A6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</w:rPr>
              <w:t>Ek_ 07</w:t>
            </w:r>
          </w:p>
        </w:tc>
        <w:tc>
          <w:tcPr>
            <w:tcW w:w="5812" w:type="dxa"/>
          </w:tcPr>
          <w:p w14:paraId="4BECC8DC" w14:textId="77777777" w:rsidR="005B15CA" w:rsidRPr="00F22BBD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kwestionariusz ankiety, projekt zadania technicznego</w:t>
            </w:r>
          </w:p>
        </w:tc>
        <w:tc>
          <w:tcPr>
            <w:tcW w:w="1978" w:type="dxa"/>
          </w:tcPr>
          <w:p w14:paraId="55E28A8B" w14:textId="77777777" w:rsidR="005B15CA" w:rsidRPr="009C54AE" w:rsidRDefault="005B15C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w, ćw.,</w:t>
            </w:r>
          </w:p>
        </w:tc>
      </w:tr>
    </w:tbl>
    <w:p w14:paraId="1DA4C57E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53921E7" w14:textId="77777777" w:rsidR="005B15CA" w:rsidRPr="009C54AE" w:rsidRDefault="005B15CA" w:rsidP="005B15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6982E328">
        <w:rPr>
          <w:rFonts w:ascii="Corbel" w:hAnsi="Corbel"/>
          <w:smallCaps w:val="0"/>
        </w:rPr>
        <w:t xml:space="preserve">4.2 Warunki zaliczenia przedmiotu (kryteria oceniania) </w:t>
      </w:r>
    </w:p>
    <w:p w14:paraId="0BD67E6D" w14:textId="77777777" w:rsidR="005B15CA" w:rsidRPr="009C54AE" w:rsidRDefault="005B15CA" w:rsidP="005B15CA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B15CA" w:rsidRPr="009C54AE" w14:paraId="19EF7D8C" w14:textId="77777777" w:rsidTr="00A27B7B">
        <w:tc>
          <w:tcPr>
            <w:tcW w:w="9670" w:type="dxa"/>
          </w:tcPr>
          <w:p w14:paraId="3EBCD777" w14:textId="77777777" w:rsidR="005B15CA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smallCaps w:val="0"/>
              </w:rPr>
              <w:t>Wykład: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aktywne uczestnictwo w zajęciach oraz uzupełnienie kwestionariusza ankiety na temat uwarunkowań kultury technicznej przed pierwszym i po ostatnim wykładzie.</w:t>
            </w:r>
          </w:p>
          <w:p w14:paraId="6DA2CF16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smallCaps w:val="0"/>
              </w:rPr>
              <w:t>Ćwiczenia: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opracowanie projektów zadań technicznych do każdego tematu 2-7.</w:t>
            </w:r>
          </w:p>
        </w:tc>
      </w:tr>
    </w:tbl>
    <w:p w14:paraId="13B035C2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A0B1B68" w14:textId="77777777" w:rsidR="005B15CA" w:rsidRPr="009C54AE" w:rsidRDefault="005B15CA" w:rsidP="005B15CA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6982E328">
        <w:rPr>
          <w:rFonts w:ascii="Corbel" w:hAnsi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74D02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2"/>
        <w:gridCol w:w="3232"/>
      </w:tblGrid>
      <w:tr w:rsidR="005B15CA" w:rsidRPr="009C54AE" w14:paraId="6D26D3A2" w14:textId="77777777" w:rsidTr="00A27B7B">
        <w:tc>
          <w:tcPr>
            <w:tcW w:w="6124" w:type="dxa"/>
            <w:vAlign w:val="center"/>
          </w:tcPr>
          <w:p w14:paraId="49C2129A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6982E328">
              <w:rPr>
                <w:rFonts w:ascii="Corbel" w:hAnsi="Corbel"/>
                <w:b/>
                <w:bCs/>
              </w:rPr>
              <w:t>Forma aktywności</w:t>
            </w:r>
          </w:p>
        </w:tc>
        <w:tc>
          <w:tcPr>
            <w:tcW w:w="3396" w:type="dxa"/>
            <w:vAlign w:val="center"/>
          </w:tcPr>
          <w:p w14:paraId="355085B9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6982E328">
              <w:rPr>
                <w:rFonts w:ascii="Corbel" w:hAnsi="Corbel"/>
                <w:b/>
                <w:bCs/>
              </w:rPr>
              <w:t>Średnia liczba godzin na zrealizowanie aktywności</w:t>
            </w:r>
          </w:p>
        </w:tc>
      </w:tr>
      <w:tr w:rsidR="005B15CA" w:rsidRPr="009C54AE" w14:paraId="0DB7534E" w14:textId="77777777" w:rsidTr="00A27B7B">
        <w:tc>
          <w:tcPr>
            <w:tcW w:w="6124" w:type="dxa"/>
          </w:tcPr>
          <w:p w14:paraId="0591EE5C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 xml:space="preserve">Godziny kontaktowe wynikające </w:t>
            </w:r>
            <w:r w:rsidRPr="6982E328">
              <w:t>z harmonogramu</w:t>
            </w:r>
            <w:r w:rsidRPr="6982E328">
              <w:rPr>
                <w:rFonts w:ascii="Corbel" w:hAnsi="Corbel"/>
              </w:rPr>
              <w:t xml:space="preserve"> studiów </w:t>
            </w:r>
          </w:p>
        </w:tc>
        <w:tc>
          <w:tcPr>
            <w:tcW w:w="3396" w:type="dxa"/>
          </w:tcPr>
          <w:p w14:paraId="4A71E051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30</w:t>
            </w:r>
          </w:p>
        </w:tc>
      </w:tr>
      <w:tr w:rsidR="005B15CA" w:rsidRPr="009C54AE" w14:paraId="527DEB23" w14:textId="77777777" w:rsidTr="00A27B7B">
        <w:tc>
          <w:tcPr>
            <w:tcW w:w="6124" w:type="dxa"/>
          </w:tcPr>
          <w:p w14:paraId="4D037C93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Inne z udziałem nauczyciela akademickiego</w:t>
            </w:r>
          </w:p>
          <w:p w14:paraId="19CEF7CF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396" w:type="dxa"/>
          </w:tcPr>
          <w:p w14:paraId="340582F6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5</w:t>
            </w:r>
          </w:p>
        </w:tc>
      </w:tr>
      <w:tr w:rsidR="005B15CA" w:rsidRPr="009C54AE" w14:paraId="456E6914" w14:textId="77777777" w:rsidTr="00A27B7B">
        <w:tc>
          <w:tcPr>
            <w:tcW w:w="6124" w:type="dxa"/>
          </w:tcPr>
          <w:p w14:paraId="43B27A67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 xml:space="preserve">Godziny </w:t>
            </w:r>
            <w:proofErr w:type="spellStart"/>
            <w:r w:rsidRPr="6982E328">
              <w:rPr>
                <w:rFonts w:ascii="Corbel" w:hAnsi="Corbel"/>
              </w:rPr>
              <w:t>niekontaktowe</w:t>
            </w:r>
            <w:proofErr w:type="spellEnd"/>
            <w:r w:rsidRPr="6982E328">
              <w:rPr>
                <w:rFonts w:ascii="Corbel" w:hAnsi="Corbel"/>
              </w:rPr>
              <w:t xml:space="preserve"> – praca własna studenta</w:t>
            </w:r>
          </w:p>
          <w:p w14:paraId="310E8F58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14:paraId="169DF937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40</w:t>
            </w:r>
          </w:p>
        </w:tc>
      </w:tr>
      <w:tr w:rsidR="005B15CA" w:rsidRPr="009C54AE" w14:paraId="533E9AFB" w14:textId="77777777" w:rsidTr="00A27B7B">
        <w:tc>
          <w:tcPr>
            <w:tcW w:w="6124" w:type="dxa"/>
          </w:tcPr>
          <w:p w14:paraId="37C203A6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SUMA GODZIN</w:t>
            </w:r>
          </w:p>
        </w:tc>
        <w:tc>
          <w:tcPr>
            <w:tcW w:w="3396" w:type="dxa"/>
          </w:tcPr>
          <w:p w14:paraId="2912D9E9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75</w:t>
            </w:r>
          </w:p>
        </w:tc>
      </w:tr>
      <w:tr w:rsidR="005B15CA" w:rsidRPr="009C54AE" w14:paraId="71795F13" w14:textId="77777777" w:rsidTr="00A27B7B">
        <w:tc>
          <w:tcPr>
            <w:tcW w:w="6124" w:type="dxa"/>
          </w:tcPr>
          <w:p w14:paraId="23CC7922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6982E328">
              <w:rPr>
                <w:rFonts w:ascii="Corbel" w:hAnsi="Corbel"/>
                <w:b/>
                <w:bCs/>
              </w:rPr>
              <w:t>SUMARYCZNA LICZBA PUNKTÓW ECTS</w:t>
            </w:r>
          </w:p>
        </w:tc>
        <w:tc>
          <w:tcPr>
            <w:tcW w:w="3396" w:type="dxa"/>
          </w:tcPr>
          <w:p w14:paraId="764FE10B" w14:textId="77777777" w:rsidR="005B15CA" w:rsidRPr="009C54AE" w:rsidRDefault="005B15C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982E328">
              <w:rPr>
                <w:rFonts w:ascii="Corbel" w:hAnsi="Corbel"/>
              </w:rPr>
              <w:t>3</w:t>
            </w:r>
          </w:p>
        </w:tc>
      </w:tr>
    </w:tbl>
    <w:p w14:paraId="58415450" w14:textId="77777777" w:rsidR="005B15CA" w:rsidRPr="009C54AE" w:rsidRDefault="005B15CA" w:rsidP="005B15CA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982E328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5D4C5701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4B2A850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smallCaps w:val="0"/>
        </w:rPr>
      </w:pPr>
      <w:r w:rsidRPr="6982E328">
        <w:rPr>
          <w:rFonts w:ascii="Corbel" w:hAnsi="Corbel"/>
          <w:smallCaps w:val="0"/>
        </w:rPr>
        <w:t>6. PRAKTYKI ZAWODOWE W RAMACH PRZEDMIOTU</w:t>
      </w:r>
    </w:p>
    <w:p w14:paraId="64EFF4EE" w14:textId="77777777" w:rsidR="005B15CA" w:rsidRPr="009C54AE" w:rsidRDefault="005B15CA" w:rsidP="005B15CA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B15CA" w:rsidRPr="009C54AE" w14:paraId="0B0A29BB" w14:textId="77777777" w:rsidTr="00A27B7B">
        <w:trPr>
          <w:trHeight w:val="397"/>
        </w:trPr>
        <w:tc>
          <w:tcPr>
            <w:tcW w:w="3544" w:type="dxa"/>
          </w:tcPr>
          <w:p w14:paraId="64942F91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23F1B71A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5B15CA" w:rsidRPr="009C54AE" w14:paraId="28332A37" w14:textId="77777777" w:rsidTr="00A27B7B">
        <w:trPr>
          <w:trHeight w:val="397"/>
        </w:trPr>
        <w:tc>
          <w:tcPr>
            <w:tcW w:w="3544" w:type="dxa"/>
          </w:tcPr>
          <w:p w14:paraId="1FEF90C6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91CB5B" w14:textId="77777777" w:rsidR="005B15CA" w:rsidRPr="009C54AE" w:rsidRDefault="005B15C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82E328">
              <w:rPr>
                <w:rFonts w:ascii="Corbel" w:hAnsi="Corbel"/>
                <w:b w:val="0"/>
                <w:smallCaps w:val="0"/>
              </w:rPr>
              <w:t>-------------------------------------</w:t>
            </w:r>
          </w:p>
        </w:tc>
      </w:tr>
    </w:tbl>
    <w:p w14:paraId="4DE756BF" w14:textId="77777777" w:rsidR="005B15CA" w:rsidRPr="009C54AE" w:rsidRDefault="005B15CA" w:rsidP="005B15C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EF7C443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smallCaps w:val="0"/>
        </w:rPr>
      </w:pPr>
      <w:r w:rsidRPr="6982E328">
        <w:rPr>
          <w:rFonts w:ascii="Corbel" w:hAnsi="Corbel"/>
          <w:smallCaps w:val="0"/>
        </w:rPr>
        <w:t xml:space="preserve">7. LITERATURA </w:t>
      </w:r>
    </w:p>
    <w:p w14:paraId="4231273D" w14:textId="77777777" w:rsidR="005B15CA" w:rsidRPr="009C54AE" w:rsidRDefault="005B15CA" w:rsidP="005B15CA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B15CA" w:rsidRPr="009C54AE" w14:paraId="680D4430" w14:textId="77777777" w:rsidTr="00A27B7B">
        <w:trPr>
          <w:trHeight w:val="397"/>
        </w:trPr>
        <w:tc>
          <w:tcPr>
            <w:tcW w:w="9497" w:type="dxa"/>
          </w:tcPr>
          <w:p w14:paraId="72BB3463" w14:textId="77777777" w:rsidR="005B15CA" w:rsidRPr="008A29BE" w:rsidRDefault="005B15CA" w:rsidP="00A27B7B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6982E328">
              <w:rPr>
                <w:rFonts w:ascii="Corbel" w:hAnsi="Corbel"/>
                <w:smallCaps w:val="0"/>
              </w:rPr>
              <w:t>Literatura podstawowa:</w:t>
            </w:r>
          </w:p>
          <w:p w14:paraId="12D5A304" w14:textId="77777777" w:rsidR="005B15CA" w:rsidRPr="003407C5" w:rsidRDefault="005B15CA" w:rsidP="00A27B7B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Warchoł T.,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Edukacja techniczna w przedszkolu i klasach I-III szkoły podstawowej. Część I podstawy techniki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Podręcznik dla studentów i nauczycieli</w:t>
            </w:r>
            <w:r w:rsidRPr="6982E328">
              <w:rPr>
                <w:rFonts w:ascii="Corbel" w:hAnsi="Corbel"/>
                <w:b w:val="0"/>
                <w:smallCaps w:val="0"/>
              </w:rPr>
              <w:t>. Wyd. UR 2025.</w:t>
            </w:r>
          </w:p>
          <w:p w14:paraId="28DB9D68" w14:textId="77777777" w:rsidR="005B15CA" w:rsidRPr="003407C5" w:rsidRDefault="005B15CA" w:rsidP="00A27B7B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Warchoł T.,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Edukacja techniczna w przedszkolu i klasach I-III szkoły podstawowej. Część II metodyka edukacji technicznej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Podręcznik dla studentów i nauczycieli</w:t>
            </w:r>
            <w:r w:rsidRPr="6982E328">
              <w:rPr>
                <w:rFonts w:ascii="Corbel" w:hAnsi="Corbel"/>
                <w:b w:val="0"/>
                <w:smallCaps w:val="0"/>
              </w:rPr>
              <w:t>. Wyd. UR 2025.</w:t>
            </w:r>
          </w:p>
          <w:p w14:paraId="0C32672A" w14:textId="77777777" w:rsidR="005B15CA" w:rsidRPr="003407C5" w:rsidRDefault="005B15CA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Metoda projektów - na przykładzie zajęć mechaniczno-motoryzacyjnych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. W: Książka nauczyciela z płytą DVD :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Materiały metodyczne do wykorzystania na zajęciach technicznych w klasach I-III gimnazjum.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Nowa Era, Warszawa 2009.</w:t>
            </w:r>
          </w:p>
          <w:p w14:paraId="04AC7B92" w14:textId="77777777" w:rsidR="005B15CA" w:rsidRPr="009C54AE" w:rsidRDefault="005B15CA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Sytuacje edukacyjne z podręcznikiem w tle</w:t>
            </w:r>
            <w:r w:rsidRPr="6982E328">
              <w:rPr>
                <w:rFonts w:ascii="Corbel" w:hAnsi="Corbel"/>
                <w:b w:val="0"/>
                <w:smallCaps w:val="0"/>
              </w:rPr>
              <w:t>. Wyd. UR, Rzeszów 2022.</w:t>
            </w:r>
          </w:p>
        </w:tc>
      </w:tr>
      <w:tr w:rsidR="005B15CA" w:rsidRPr="009C54AE" w14:paraId="3348A187" w14:textId="77777777" w:rsidTr="00A27B7B">
        <w:trPr>
          <w:trHeight w:val="397"/>
        </w:trPr>
        <w:tc>
          <w:tcPr>
            <w:tcW w:w="9497" w:type="dxa"/>
          </w:tcPr>
          <w:p w14:paraId="5FFDCF76" w14:textId="77777777" w:rsidR="005B15CA" w:rsidRPr="008A29BE" w:rsidRDefault="005B15CA" w:rsidP="00A27B7B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6982E328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270CBC88" w14:textId="77777777" w:rsidR="005B15CA" w:rsidRPr="00942729" w:rsidRDefault="005B15CA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Scenariusze zajęć technicznych: Nowe Raz dwa trzy teraz my!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: klasa 1 : edukacja wczesnoszkolna : książka nauczyciela. Nowa Era, Warszawa 2011.</w:t>
            </w:r>
          </w:p>
          <w:p w14:paraId="2EA97F01" w14:textId="77777777" w:rsidR="005B15CA" w:rsidRPr="00942729" w:rsidRDefault="005B15CA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Scenariusze zajęć technicznych: Nowe Raz dwa trzy teraz my!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: klasa 2 : edukacja wczesnoszkolna : książka nauczyciela. Nowa Era, Warszawa 2013.</w:t>
            </w:r>
          </w:p>
          <w:p w14:paraId="377A1BC9" w14:textId="77777777" w:rsidR="005B15CA" w:rsidRPr="00942729" w:rsidRDefault="005B15CA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Scenariusze zajęć technicznych: Nowe Raz dwa trzy teraz my!</w:t>
            </w:r>
            <w:r w:rsidRPr="6982E328">
              <w:rPr>
                <w:rFonts w:ascii="Corbel" w:hAnsi="Corbel"/>
                <w:b w:val="0"/>
                <w:smallCaps w:val="0"/>
              </w:rPr>
              <w:t xml:space="preserve"> : klasa 3 : edukacja wczesnoszkolna : książka nauczyciela. Nowa Era, Warszawa 2014.</w:t>
            </w:r>
          </w:p>
          <w:p w14:paraId="6288C05D" w14:textId="77777777" w:rsidR="005B15CA" w:rsidRPr="00942729" w:rsidRDefault="005B15CA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982E328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6982E328">
              <w:rPr>
                <w:rFonts w:ascii="Corbel" w:hAnsi="Corbel"/>
                <w:b w:val="0"/>
                <w:smallCaps w:val="0"/>
              </w:rPr>
              <w:t xml:space="preserve"> W., </w:t>
            </w:r>
            <w:r w:rsidRPr="6982E328">
              <w:rPr>
                <w:rFonts w:ascii="Corbel" w:hAnsi="Corbel"/>
                <w:b w:val="0"/>
                <w:i/>
                <w:iCs/>
                <w:smallCaps w:val="0"/>
              </w:rPr>
              <w:t>Modelowanie podręczników techniki-informatyki</w:t>
            </w:r>
            <w:r w:rsidRPr="6982E328">
              <w:rPr>
                <w:rFonts w:ascii="Corbel" w:hAnsi="Corbel"/>
                <w:b w:val="0"/>
                <w:smallCaps w:val="0"/>
              </w:rPr>
              <w:t>. Wyd. UR, Rzeszów 2006.</w:t>
            </w:r>
          </w:p>
        </w:tc>
      </w:tr>
    </w:tbl>
    <w:p w14:paraId="0469878C" w14:textId="77777777" w:rsidR="005B15CA" w:rsidRPr="009C54AE" w:rsidRDefault="005B15CA" w:rsidP="005B15C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F81AE9E" w14:textId="77777777" w:rsidR="005B15CA" w:rsidRPr="009C54AE" w:rsidRDefault="005B15CA" w:rsidP="005B15C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063F2C" w14:textId="0D14DC69" w:rsidR="005B15CA" w:rsidRDefault="005B15CA" w:rsidP="005B15CA">
      <w:r w:rsidRPr="6982E328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5B1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EC987" w14:textId="77777777" w:rsidR="005B15CA" w:rsidRDefault="005B15CA" w:rsidP="005B15CA">
      <w:pPr>
        <w:spacing w:after="0" w:line="240" w:lineRule="auto"/>
      </w:pPr>
      <w:r>
        <w:separator/>
      </w:r>
    </w:p>
  </w:endnote>
  <w:endnote w:type="continuationSeparator" w:id="0">
    <w:p w14:paraId="033ECFFA" w14:textId="77777777" w:rsidR="005B15CA" w:rsidRDefault="005B15CA" w:rsidP="005B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AEE74" w14:textId="77777777" w:rsidR="005B15CA" w:rsidRDefault="005B15CA" w:rsidP="005B15CA">
      <w:pPr>
        <w:spacing w:after="0" w:line="240" w:lineRule="auto"/>
      </w:pPr>
      <w:r>
        <w:separator/>
      </w:r>
    </w:p>
  </w:footnote>
  <w:footnote w:type="continuationSeparator" w:id="0">
    <w:p w14:paraId="3518848B" w14:textId="77777777" w:rsidR="005B15CA" w:rsidRDefault="005B15CA" w:rsidP="005B15CA">
      <w:pPr>
        <w:spacing w:after="0" w:line="240" w:lineRule="auto"/>
      </w:pPr>
      <w:r>
        <w:continuationSeparator/>
      </w:r>
    </w:p>
  </w:footnote>
  <w:footnote w:id="1">
    <w:p w14:paraId="74586908" w14:textId="77777777" w:rsidR="005B15CA" w:rsidRDefault="005B15CA" w:rsidP="005B15C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F2792"/>
    <w:multiLevelType w:val="hybridMultilevel"/>
    <w:tmpl w:val="2F54F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A0F2C"/>
    <w:multiLevelType w:val="hybridMultilevel"/>
    <w:tmpl w:val="757A4E46"/>
    <w:lvl w:ilvl="0" w:tplc="417A38DA">
      <w:start w:val="5"/>
      <w:numFmt w:val="decimal"/>
      <w:lvlText w:val="%1."/>
      <w:lvlJc w:val="left"/>
      <w:pPr>
        <w:ind w:left="70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num w:numId="1" w16cid:durableId="724718023">
    <w:abstractNumId w:val="2"/>
  </w:num>
  <w:num w:numId="2" w16cid:durableId="2122337941">
    <w:abstractNumId w:val="0"/>
  </w:num>
  <w:num w:numId="3" w16cid:durableId="1270818653">
    <w:abstractNumId w:val="3"/>
  </w:num>
  <w:num w:numId="4" w16cid:durableId="897204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CA"/>
    <w:rsid w:val="000F79F7"/>
    <w:rsid w:val="00441D3E"/>
    <w:rsid w:val="005B15CA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C2F7"/>
  <w15:chartTrackingRefBased/>
  <w15:docId w15:val="{E63CB3D4-C3D5-42F1-9A49-8D5E0232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5CA"/>
  </w:style>
  <w:style w:type="paragraph" w:styleId="Nagwek1">
    <w:name w:val="heading 1"/>
    <w:basedOn w:val="Normalny"/>
    <w:next w:val="Normalny"/>
    <w:link w:val="Nagwek1Znak"/>
    <w:uiPriority w:val="9"/>
    <w:qFormat/>
    <w:rsid w:val="005B15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15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15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15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15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15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15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15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15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15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15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15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15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15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15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15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15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15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15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15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15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15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15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15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15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15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15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15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15C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5C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5C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5B15CA"/>
    <w:rPr>
      <w:vertAlign w:val="superscript"/>
    </w:rPr>
  </w:style>
  <w:style w:type="paragraph" w:customStyle="1" w:styleId="Punktygwne">
    <w:name w:val="Punkty główne"/>
    <w:basedOn w:val="Normalny"/>
    <w:qFormat/>
    <w:rsid w:val="005B15CA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5B15C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5B15C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5B15C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5B15C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5B15CA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5B15C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B15C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1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1499</Words>
  <Characters>8998</Characters>
  <Application>Microsoft Office Word</Application>
  <DocSecurity>0</DocSecurity>
  <Lines>74</Lines>
  <Paragraphs>20</Paragraphs>
  <ScaleCrop>false</ScaleCrop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2025-12-18T08:37:00Z</dcterms:created>
  <dcterms:modified xsi:type="dcterms:W3CDTF">2025-12-18T11:34:00Z</dcterms:modified>
</cp:coreProperties>
</file>